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316" w:rsidRDefault="00317316" w:rsidP="00317316">
      <w:pPr>
        <w:pStyle w:val="NoSpacing"/>
        <w:ind w:left="1440" w:hanging="1440"/>
      </w:pPr>
      <w:r>
        <w:rPr>
          <w:u w:val="single"/>
        </w:rPr>
        <w:t>Henry MELTON</w:t>
      </w:r>
      <w:r>
        <w:t xml:space="preserve">       (fl.1421)</w:t>
      </w:r>
    </w:p>
    <w:p w:rsidR="00317316" w:rsidRDefault="00317316" w:rsidP="00317316">
      <w:pPr>
        <w:pStyle w:val="NoSpacing"/>
        <w:ind w:left="1440" w:hanging="1440"/>
      </w:pPr>
    </w:p>
    <w:p w:rsidR="00317316" w:rsidRDefault="00317316" w:rsidP="00317316">
      <w:pPr>
        <w:pStyle w:val="NoSpacing"/>
        <w:ind w:left="1440" w:hanging="1440"/>
      </w:pPr>
    </w:p>
    <w:p w:rsidR="00317316" w:rsidRDefault="00317316" w:rsidP="00317316">
      <w:pPr>
        <w:pStyle w:val="NoSpacing"/>
        <w:ind w:left="1440" w:hanging="1440"/>
      </w:pPr>
      <w:r>
        <w:t>10 Sep.1421</w:t>
      </w:r>
      <w:r>
        <w:tab/>
        <w:t xml:space="preserve">He was a witness when Robert Willesthorpe(q.v.) and others granted a </w:t>
      </w:r>
    </w:p>
    <w:p w:rsidR="00317316" w:rsidRDefault="00317316" w:rsidP="00317316">
      <w:pPr>
        <w:pStyle w:val="NoSpacing"/>
        <w:ind w:left="1440" w:hanging="1440"/>
      </w:pPr>
      <w:r>
        <w:tab/>
        <w:t>a tenement with appurtenances on the moor of  Willesthorpe to Richard</w:t>
      </w:r>
    </w:p>
    <w:p w:rsidR="00317316" w:rsidRDefault="00317316" w:rsidP="00317316">
      <w:pPr>
        <w:pStyle w:val="NoSpacing"/>
        <w:ind w:left="1440" w:hanging="1440"/>
      </w:pPr>
      <w:r>
        <w:tab/>
        <w:t>Willesthorpe.  At Willesthorpe.   (Yorkshire Deeds vol.VII p.180)</w:t>
      </w:r>
    </w:p>
    <w:p w:rsidR="00317316" w:rsidRDefault="00317316" w:rsidP="00317316">
      <w:pPr>
        <w:pStyle w:val="NoSpacing"/>
        <w:ind w:left="1440" w:hanging="1440"/>
      </w:pPr>
    </w:p>
    <w:p w:rsidR="00317316" w:rsidRDefault="00317316" w:rsidP="00317316">
      <w:pPr>
        <w:pStyle w:val="NoSpacing"/>
        <w:ind w:left="1440" w:hanging="1440"/>
      </w:pPr>
    </w:p>
    <w:p w:rsidR="00317316" w:rsidRDefault="00317316" w:rsidP="00317316">
      <w:pPr>
        <w:pStyle w:val="NoSpacing"/>
        <w:ind w:left="1440" w:hanging="1440"/>
      </w:pPr>
      <w:r>
        <w:t>19 February 2013</w:t>
      </w:r>
    </w:p>
    <w:p w:rsidR="00BA4020" w:rsidRPr="00186E49" w:rsidRDefault="0031731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316" w:rsidRDefault="00317316" w:rsidP="00552EBA">
      <w:r>
        <w:separator/>
      </w:r>
    </w:p>
  </w:endnote>
  <w:endnote w:type="continuationSeparator" w:id="0">
    <w:p w:rsidR="00317316" w:rsidRDefault="0031731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7316">
      <w:rPr>
        <w:noProof/>
      </w:rPr>
      <w:t>18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316" w:rsidRDefault="00317316" w:rsidP="00552EBA">
      <w:r>
        <w:separator/>
      </w:r>
    </w:p>
  </w:footnote>
  <w:footnote w:type="continuationSeparator" w:id="0">
    <w:p w:rsidR="00317316" w:rsidRDefault="0031731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1731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2013-06-18T20:09:00Z</dcterms:created>
  <dcterms:modified xsi:type="dcterms:W3CDTF">2013-06-18T20:10:00Z</dcterms:modified>
</cp:coreProperties>
</file>